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0d419cc7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b2dea7e7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Melgosa de Villadiego,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475dcd09b40c1" /><Relationship Type="http://schemas.openxmlformats.org/officeDocument/2006/relationships/numbering" Target="/word/numbering.xml" Id="R4f07930928304790" /><Relationship Type="http://schemas.openxmlformats.org/officeDocument/2006/relationships/settings" Target="/word/settings.xml" Id="R71a7ee91d3594aa1" /><Relationship Type="http://schemas.openxmlformats.org/officeDocument/2006/relationships/image" Target="/word/media/27087a59-e344-4458-ae0e-f6f80bd5792d.png" Id="Ra3cb2dea7e76453b" /></Relationships>
</file>