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3a1cfd756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69d3775f4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Melicena,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d3313b00648cd" /><Relationship Type="http://schemas.openxmlformats.org/officeDocument/2006/relationships/numbering" Target="/word/numbering.xml" Id="R1675e510af2a4458" /><Relationship Type="http://schemas.openxmlformats.org/officeDocument/2006/relationships/settings" Target="/word/settings.xml" Id="Rde881522a3bc4abe" /><Relationship Type="http://schemas.openxmlformats.org/officeDocument/2006/relationships/image" Target="/word/media/0fcfc4aa-ecdc-415f-bedc-618718cec21b.png" Id="R90969d3775f44c6a" /></Relationships>
</file>