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bebc148a6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b9b4bf848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4eb19dfcf472f" /><Relationship Type="http://schemas.openxmlformats.org/officeDocument/2006/relationships/numbering" Target="/word/numbering.xml" Id="R971980ceba0f4228" /><Relationship Type="http://schemas.openxmlformats.org/officeDocument/2006/relationships/settings" Target="/word/settings.xml" Id="R651c4a985066470a" /><Relationship Type="http://schemas.openxmlformats.org/officeDocument/2006/relationships/image" Target="/word/media/1c977088-09e8-4b10-b5b4-704fb29f316f.png" Id="R7f8b9b4bf84845a2" /></Relationships>
</file>