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bf4116499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3ea7fa56f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Mijancas,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86a73c3d9454a" /><Relationship Type="http://schemas.openxmlformats.org/officeDocument/2006/relationships/numbering" Target="/word/numbering.xml" Id="R1d99c7f897d54b8a" /><Relationship Type="http://schemas.openxmlformats.org/officeDocument/2006/relationships/settings" Target="/word/settings.xml" Id="Ra888c829810b4821" /><Relationship Type="http://schemas.openxmlformats.org/officeDocument/2006/relationships/image" Target="/word/media/f599c9a8-51d9-4fcf-8120-f746eb604a30.png" Id="Rcb63ea7fa56f43af" /></Relationships>
</file>