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f179e77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53e9e3aa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3c2d12e649d2" /><Relationship Type="http://schemas.openxmlformats.org/officeDocument/2006/relationships/numbering" Target="/word/numbering.xml" Id="R4c237130c5a24b42" /><Relationship Type="http://schemas.openxmlformats.org/officeDocument/2006/relationships/settings" Target="/word/settings.xml" Id="R1d2ea8389d984f40" /><Relationship Type="http://schemas.openxmlformats.org/officeDocument/2006/relationships/image" Target="/word/media/9031a680-6a79-41e7-a126-2d152e7b0ed7.png" Id="R52953e9e3aa24c8f" /></Relationships>
</file>