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2cb6d5ab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229853833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5b14f013644eb" /><Relationship Type="http://schemas.openxmlformats.org/officeDocument/2006/relationships/numbering" Target="/word/numbering.xml" Id="Rb64b6d81f657466f" /><Relationship Type="http://schemas.openxmlformats.org/officeDocument/2006/relationships/settings" Target="/word/settings.xml" Id="Rfd7556c720624e43" /><Relationship Type="http://schemas.openxmlformats.org/officeDocument/2006/relationships/image" Target="/word/media/5d85814d-b457-400f-940e-f4fd2574d308.png" Id="R2012298538334f4c" /></Relationships>
</file>