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e0c947eb8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4007e8bd5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Molino,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a44265c604053" /><Relationship Type="http://schemas.openxmlformats.org/officeDocument/2006/relationships/numbering" Target="/word/numbering.xml" Id="Rdbb285724c524c81" /><Relationship Type="http://schemas.openxmlformats.org/officeDocument/2006/relationships/settings" Target="/word/settings.xml" Id="Rd1d06ab96306434a" /><Relationship Type="http://schemas.openxmlformats.org/officeDocument/2006/relationships/image" Target="/word/media/57c78daf-6acb-43e2-9667-3b3e55c1fe3e.png" Id="R8244007e8bd54e86" /></Relationships>
</file>