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3b2766eb5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3fe1879b9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Moncalian,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8bc0aa03c48ca" /><Relationship Type="http://schemas.openxmlformats.org/officeDocument/2006/relationships/numbering" Target="/word/numbering.xml" Id="R92aebffbc4f64947" /><Relationship Type="http://schemas.openxmlformats.org/officeDocument/2006/relationships/settings" Target="/word/settings.xml" Id="R18614bf2596d4f31" /><Relationship Type="http://schemas.openxmlformats.org/officeDocument/2006/relationships/image" Target="/word/media/706b2d37-64d7-47cb-82c4-473f099db5a9.png" Id="Ra9e3fe1879b943e1" /></Relationships>
</file>