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5f2966d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40c71de6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50f1300a2405a" /><Relationship Type="http://schemas.openxmlformats.org/officeDocument/2006/relationships/numbering" Target="/word/numbering.xml" Id="R1ffbaaaa14f748e8" /><Relationship Type="http://schemas.openxmlformats.org/officeDocument/2006/relationships/settings" Target="/word/settings.xml" Id="R7ff53da4c19b4167" /><Relationship Type="http://schemas.openxmlformats.org/officeDocument/2006/relationships/image" Target="/word/media/5d86e11d-95fe-465d-9c2f-7b5694a4da2d.png" Id="R15a40c71de6f4610" /></Relationships>
</file>