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aaf9253a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d304f50d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 d'Ebre,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6c586217c4e37" /><Relationship Type="http://schemas.openxmlformats.org/officeDocument/2006/relationships/numbering" Target="/word/numbering.xml" Id="Rd8f001c7e3c74661" /><Relationship Type="http://schemas.openxmlformats.org/officeDocument/2006/relationships/settings" Target="/word/settings.xml" Id="R3a8d0e7ebeda425f" /><Relationship Type="http://schemas.openxmlformats.org/officeDocument/2006/relationships/image" Target="/word/media/d101ed85-5e95-47b6-832e-27a76d981fe1.png" Id="R946d304f50d24c7e" /></Relationships>
</file>