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58b72b84d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d3c622e1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Morillejo,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7202a7f6d4d00" /><Relationship Type="http://schemas.openxmlformats.org/officeDocument/2006/relationships/numbering" Target="/word/numbering.xml" Id="R37ce95018ba04b39" /><Relationship Type="http://schemas.openxmlformats.org/officeDocument/2006/relationships/settings" Target="/word/settings.xml" Id="Rf954a55e6bac4d65" /><Relationship Type="http://schemas.openxmlformats.org/officeDocument/2006/relationships/image" Target="/word/media/0d5e4ad9-cb87-4004-bfdd-46759986dc72.png" Id="Rd1cfd3c622e148f5" /></Relationships>
</file>