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6206efb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ca9b7383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aa8474f0e4a60" /><Relationship Type="http://schemas.openxmlformats.org/officeDocument/2006/relationships/numbering" Target="/word/numbering.xml" Id="R9f165aed00ea4c56" /><Relationship Type="http://schemas.openxmlformats.org/officeDocument/2006/relationships/settings" Target="/word/settings.xml" Id="Re35599d8721d496e" /><Relationship Type="http://schemas.openxmlformats.org/officeDocument/2006/relationships/image" Target="/word/media/93d64a25-1c64-420c-bc97-ee1a97c6e150.png" Id="R7ab6ca9b738345aa" /></Relationships>
</file>