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e5b9f2cf3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53fbea1b8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 de la Asuncion,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2ae19ced34cb1" /><Relationship Type="http://schemas.openxmlformats.org/officeDocument/2006/relationships/numbering" Target="/word/numbering.xml" Id="R19bd2beedca94e23" /><Relationship Type="http://schemas.openxmlformats.org/officeDocument/2006/relationships/settings" Target="/word/settings.xml" Id="Re3c736bd632447e9" /><Relationship Type="http://schemas.openxmlformats.org/officeDocument/2006/relationships/image" Target="/word/media/42f474ad-0240-4cb4-b6f0-9eca3d339392.png" Id="R12453fbea1b84e03" /></Relationships>
</file>