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430ebf576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4350246fc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Navares de Enmedio,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9a258943f4abc" /><Relationship Type="http://schemas.openxmlformats.org/officeDocument/2006/relationships/numbering" Target="/word/numbering.xml" Id="R854ca90e10464e21" /><Relationship Type="http://schemas.openxmlformats.org/officeDocument/2006/relationships/settings" Target="/word/settings.xml" Id="R61b39694d61643c7" /><Relationship Type="http://schemas.openxmlformats.org/officeDocument/2006/relationships/image" Target="/word/media/a8ea73f8-41a1-4422-82eb-e22721ebca52.png" Id="R7584350246fc47f5" /></Relationships>
</file>