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c5f89b864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c74b79c77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Naveros de Pisuerga,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e8c330bf34e9f" /><Relationship Type="http://schemas.openxmlformats.org/officeDocument/2006/relationships/numbering" Target="/word/numbering.xml" Id="R3d680bedd8a94c5d" /><Relationship Type="http://schemas.openxmlformats.org/officeDocument/2006/relationships/settings" Target="/word/settings.xml" Id="R157b7e4238eb4bc8" /><Relationship Type="http://schemas.openxmlformats.org/officeDocument/2006/relationships/image" Target="/word/media/2dbacca9-e374-4ea4-81de-8817972b517f.png" Id="R8c1c74b79c7742cb" /></Relationships>
</file>