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86e4ec808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9f19c2b0e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Nofuentes,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a37b85bf7432e" /><Relationship Type="http://schemas.openxmlformats.org/officeDocument/2006/relationships/numbering" Target="/word/numbering.xml" Id="R1552cbde41d14826" /><Relationship Type="http://schemas.openxmlformats.org/officeDocument/2006/relationships/settings" Target="/word/settings.xml" Id="R21d92c0d78934148" /><Relationship Type="http://schemas.openxmlformats.org/officeDocument/2006/relationships/image" Target="/word/media/6845b62c-eed7-4d7c-8c3f-6bbe94117b1e.png" Id="Rf549f19c2b0e4ffc" /></Relationships>
</file>