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8881bf47f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ff50efa2c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Noharre,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da605740f4d2d" /><Relationship Type="http://schemas.openxmlformats.org/officeDocument/2006/relationships/numbering" Target="/word/numbering.xml" Id="Rc5292eaae68e4069" /><Relationship Type="http://schemas.openxmlformats.org/officeDocument/2006/relationships/settings" Target="/word/settings.xml" Id="R7399ba493db64604" /><Relationship Type="http://schemas.openxmlformats.org/officeDocument/2006/relationships/image" Target="/word/media/99cad563-078a-4c7b-b214-dda70f04afb2.png" Id="R77eff50efa2c4849" /></Relationships>
</file>