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edaaeb72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a7539acae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3971876c48f1" /><Relationship Type="http://schemas.openxmlformats.org/officeDocument/2006/relationships/numbering" Target="/word/numbering.xml" Id="R9570c8cc84eb409d" /><Relationship Type="http://schemas.openxmlformats.org/officeDocument/2006/relationships/settings" Target="/word/settings.xml" Id="R5aa94d436c364f49" /><Relationship Type="http://schemas.openxmlformats.org/officeDocument/2006/relationships/image" Target="/word/media/a2dade2e-f132-467a-94ff-ea4577ceb53b.png" Id="R71fa7539acae400c" /></Relationships>
</file>