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b7711e6c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eb3c3387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87786d66e429b" /><Relationship Type="http://schemas.openxmlformats.org/officeDocument/2006/relationships/numbering" Target="/word/numbering.xml" Id="R62ed9c9ab4064be2" /><Relationship Type="http://schemas.openxmlformats.org/officeDocument/2006/relationships/settings" Target="/word/settings.xml" Id="Ra3f454c5e3c14eac" /><Relationship Type="http://schemas.openxmlformats.org/officeDocument/2006/relationships/image" Target="/word/media/163b4083-8b71-4c11-b064-fcdfe53a773d.png" Id="Rf58eb3c3387143c5" /></Relationships>
</file>