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179707c56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8052fdccc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 Mazo,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812c93c404d6c" /><Relationship Type="http://schemas.openxmlformats.org/officeDocument/2006/relationships/numbering" Target="/word/numbering.xml" Id="Rd6f0a9dbd6fb4e13" /><Relationship Type="http://schemas.openxmlformats.org/officeDocument/2006/relationships/settings" Target="/word/settings.xml" Id="R943c79e000ec42a9" /><Relationship Type="http://schemas.openxmlformats.org/officeDocument/2006/relationships/image" Target="/word/media/7e5fc3a8-82a2-4f05-bd38-e375ecb19473.png" Id="Rd6e8052fdccc4cc1" /></Relationships>
</file>