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1060875e4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cfec33ec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b8bdf2b248cb" /><Relationship Type="http://schemas.openxmlformats.org/officeDocument/2006/relationships/numbering" Target="/word/numbering.xml" Id="Rde3df72622104e1d" /><Relationship Type="http://schemas.openxmlformats.org/officeDocument/2006/relationships/settings" Target="/word/settings.xml" Id="R7ee859d9d9824afe" /><Relationship Type="http://schemas.openxmlformats.org/officeDocument/2006/relationships/image" Target="/word/media/8fb59c44-5f8b-46b9-978c-f9957f5c9b41.png" Id="R3aacfec33ecc4d6c" /></Relationships>
</file>