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64be979b8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56f1b8961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Olmillos de Sasamon,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6affa665b42be" /><Relationship Type="http://schemas.openxmlformats.org/officeDocument/2006/relationships/numbering" Target="/word/numbering.xml" Id="Rf5ee4c7cb5e04d0e" /><Relationship Type="http://schemas.openxmlformats.org/officeDocument/2006/relationships/settings" Target="/word/settings.xml" Id="R5f56c74465614ba9" /><Relationship Type="http://schemas.openxmlformats.org/officeDocument/2006/relationships/image" Target="/word/media/8b11ba56-282e-4238-b122-575a51adf9d1.png" Id="Re4b56f1b8961407c" /></Relationships>
</file>