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dfd999fe9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7ac9361b0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Olmosalbos,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feb64747d4f2a" /><Relationship Type="http://schemas.openxmlformats.org/officeDocument/2006/relationships/numbering" Target="/word/numbering.xml" Id="R0e7b448f60f945e8" /><Relationship Type="http://schemas.openxmlformats.org/officeDocument/2006/relationships/settings" Target="/word/settings.xml" Id="Rc2d9c5c655454f3f" /><Relationship Type="http://schemas.openxmlformats.org/officeDocument/2006/relationships/image" Target="/word/media/ab83ff35-b3c9-4bc9-9b8a-4fd89a50a249.png" Id="Rae57ac9361b04c23" /></Relationships>
</file>