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ace28659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81ada49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0d41b8c14b44" /><Relationship Type="http://schemas.openxmlformats.org/officeDocument/2006/relationships/numbering" Target="/word/numbering.xml" Id="R3466b13d0fb6416c" /><Relationship Type="http://schemas.openxmlformats.org/officeDocument/2006/relationships/settings" Target="/word/settings.xml" Id="Rd21bdaf5436b4d15" /><Relationship Type="http://schemas.openxmlformats.org/officeDocument/2006/relationships/image" Target="/word/media/74bc07aa-31e1-45a4-a3e6-205e25cfcf6f.png" Id="R24a181ada4924dba" /></Relationships>
</file>