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2c89f6f0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dc1737340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aacf5be94387" /><Relationship Type="http://schemas.openxmlformats.org/officeDocument/2006/relationships/numbering" Target="/word/numbering.xml" Id="R34d00e2784e242d3" /><Relationship Type="http://schemas.openxmlformats.org/officeDocument/2006/relationships/settings" Target="/word/settings.xml" Id="R739f03c280aa402a" /><Relationship Type="http://schemas.openxmlformats.org/officeDocument/2006/relationships/image" Target="/word/media/80060251-9ab4-4b23-b73a-d5441d1888da.png" Id="R106dc17373404be1" /></Relationships>
</file>