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3b3da9f7f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4a95ed435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Orient,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aeb16c00e4fdc" /><Relationship Type="http://schemas.openxmlformats.org/officeDocument/2006/relationships/numbering" Target="/word/numbering.xml" Id="R76f7416352164e0e" /><Relationship Type="http://schemas.openxmlformats.org/officeDocument/2006/relationships/settings" Target="/word/settings.xml" Id="R1a883ebbc6344a84" /><Relationship Type="http://schemas.openxmlformats.org/officeDocument/2006/relationships/image" Target="/word/media/2c1d3f06-2c6c-42e9-8af5-fdaa56ce31d0.png" Id="R7ba4a95ed4354f39" /></Relationships>
</file>