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6327acb0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6203c4206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4274a6cf4899" /><Relationship Type="http://schemas.openxmlformats.org/officeDocument/2006/relationships/numbering" Target="/word/numbering.xml" Id="Re1d9ad802a0b423c" /><Relationship Type="http://schemas.openxmlformats.org/officeDocument/2006/relationships/settings" Target="/word/settings.xml" Id="Raf0a7371fa734a65" /><Relationship Type="http://schemas.openxmlformats.org/officeDocument/2006/relationships/image" Target="/word/media/7fa657e8-1fd2-4823-81b9-22e669672d6d.png" Id="R0a46203c42064207" /></Relationships>
</file>