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be846eac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593fc2b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3b9bfaae4bf1" /><Relationship Type="http://schemas.openxmlformats.org/officeDocument/2006/relationships/numbering" Target="/word/numbering.xml" Id="Rb15fc4104ee74f8b" /><Relationship Type="http://schemas.openxmlformats.org/officeDocument/2006/relationships/settings" Target="/word/settings.xml" Id="R1ad9029a32fe4757" /><Relationship Type="http://schemas.openxmlformats.org/officeDocument/2006/relationships/image" Target="/word/media/3120e6a5-284d-42b0-817c-f61e8355c436.png" Id="Ra651593fc2bb4c5b" /></Relationships>
</file>