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e7d95725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5248d23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aac3d4bf4f8f" /><Relationship Type="http://schemas.openxmlformats.org/officeDocument/2006/relationships/numbering" Target="/word/numbering.xml" Id="R78978a7284c74c8e" /><Relationship Type="http://schemas.openxmlformats.org/officeDocument/2006/relationships/settings" Target="/word/settings.xml" Id="Raaa5e42338d349c4" /><Relationship Type="http://schemas.openxmlformats.org/officeDocument/2006/relationships/image" Target="/word/media/25b68bee-d92a-4c75-8988-f825a0238495.png" Id="Rdcc55248d23245fc" /></Relationships>
</file>