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76c8984a5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9cf9faeb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Ourense, Orense,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8f90249543af" /><Relationship Type="http://schemas.openxmlformats.org/officeDocument/2006/relationships/numbering" Target="/word/numbering.xml" Id="R9c82fca240af4916" /><Relationship Type="http://schemas.openxmlformats.org/officeDocument/2006/relationships/settings" Target="/word/settings.xml" Id="R11fb1be1d0344267" /><Relationship Type="http://schemas.openxmlformats.org/officeDocument/2006/relationships/image" Target="/word/media/f1b8eb35-13a9-4a2d-8580-0192c8560bf1.png" Id="R42be9cf9faeb431e" /></Relationships>
</file>