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25b2c0383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e4eab1a7d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Pajares de la Laguna,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5b5f8a63942ba" /><Relationship Type="http://schemas.openxmlformats.org/officeDocument/2006/relationships/numbering" Target="/word/numbering.xml" Id="R155e07a71d604fca" /><Relationship Type="http://schemas.openxmlformats.org/officeDocument/2006/relationships/settings" Target="/word/settings.xml" Id="Rcbd47a46373143c6" /><Relationship Type="http://schemas.openxmlformats.org/officeDocument/2006/relationships/image" Target="/word/media/88b481b7-e6e7-447d-9e57-7fe39d3f7290.png" Id="R492e4eab1a7d420f" /></Relationships>
</file>