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ef1d5fe8c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73673281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ebd3586c45fe" /><Relationship Type="http://schemas.openxmlformats.org/officeDocument/2006/relationships/numbering" Target="/word/numbering.xml" Id="R5b0d7fe3d6b843ac" /><Relationship Type="http://schemas.openxmlformats.org/officeDocument/2006/relationships/settings" Target="/word/settings.xml" Id="Rd6aae12134124406" /><Relationship Type="http://schemas.openxmlformats.org/officeDocument/2006/relationships/image" Target="/word/media/f52d85fd-4c00-4b8d-875b-b8c584f802cb.png" Id="Reb173673281e480f" /></Relationships>
</file>