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9b187a22c541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f4bf6d8a5845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Palmeira,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0ea87457734654" /><Relationship Type="http://schemas.openxmlformats.org/officeDocument/2006/relationships/numbering" Target="/word/numbering.xml" Id="R528af629c0c24f9c" /><Relationship Type="http://schemas.openxmlformats.org/officeDocument/2006/relationships/settings" Target="/word/settings.xml" Id="Rbf612b13e65c4810" /><Relationship Type="http://schemas.openxmlformats.org/officeDocument/2006/relationships/image" Target="/word/media/a6ec8016-51ce-43a2-aa30-37ec142d8355.png" Id="R38f4bf6d8a5845aa" /></Relationships>
</file>