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94469b6a5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1c4a1a2ef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Palomita,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fd05c229e4a3c" /><Relationship Type="http://schemas.openxmlformats.org/officeDocument/2006/relationships/numbering" Target="/word/numbering.xml" Id="R45cda5a475f045cd" /><Relationship Type="http://schemas.openxmlformats.org/officeDocument/2006/relationships/settings" Target="/word/settings.xml" Id="Rd32405ad8cb04c37" /><Relationship Type="http://schemas.openxmlformats.org/officeDocument/2006/relationships/image" Target="/word/media/ac580b08-0a75-4b06-9555-03d76e98c192.png" Id="R02c1c4a1a2ef487d" /></Relationships>
</file>