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8ea6ced86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509c35359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Paradiella,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5c3ad1de54db6" /><Relationship Type="http://schemas.openxmlformats.org/officeDocument/2006/relationships/numbering" Target="/word/numbering.xml" Id="Rc16f9cfebc8f4854" /><Relationship Type="http://schemas.openxmlformats.org/officeDocument/2006/relationships/settings" Target="/word/settings.xml" Id="Rdc490ab5d70842a8" /><Relationship Type="http://schemas.openxmlformats.org/officeDocument/2006/relationships/image" Target="/word/media/4d34e5c8-9a87-4954-a745-5b59ab07e3f4.png" Id="R06a509c353594cda" /></Relationships>
</file>