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76c8a112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5b8545dd1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Paresotas,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72fdb2c20489d" /><Relationship Type="http://schemas.openxmlformats.org/officeDocument/2006/relationships/numbering" Target="/word/numbering.xml" Id="R1a26f87855c244dc" /><Relationship Type="http://schemas.openxmlformats.org/officeDocument/2006/relationships/settings" Target="/word/settings.xml" Id="R4e829e9f76714d6e" /><Relationship Type="http://schemas.openxmlformats.org/officeDocument/2006/relationships/image" Target="/word/media/1cc84f28-ce23-4e02-99e2-2547e92e9755.png" Id="R9665b8545dd14a6e" /></Relationships>
</file>