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e21d3eb4c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3a7fa08f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Paymogo,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af10190a46f1" /><Relationship Type="http://schemas.openxmlformats.org/officeDocument/2006/relationships/numbering" Target="/word/numbering.xml" Id="Rf1dad638c76442f5" /><Relationship Type="http://schemas.openxmlformats.org/officeDocument/2006/relationships/settings" Target="/word/settings.xml" Id="Rb931c75056bf4cc9" /><Relationship Type="http://schemas.openxmlformats.org/officeDocument/2006/relationships/image" Target="/word/media/c2dd8f87-ae65-417a-b63e-351ea732c213.png" Id="Ref283a7fa08f43dc" /></Relationships>
</file>