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e1610b2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7a0eae2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e29242fe41de" /><Relationship Type="http://schemas.openxmlformats.org/officeDocument/2006/relationships/numbering" Target="/word/numbering.xml" Id="R9125b38ac6aa475f" /><Relationship Type="http://schemas.openxmlformats.org/officeDocument/2006/relationships/settings" Target="/word/settings.xml" Id="R576717599c00461a" /><Relationship Type="http://schemas.openxmlformats.org/officeDocument/2006/relationships/image" Target="/word/media/a38194d2-0195-462c-8a6a-361abfd06740.png" Id="R81a87a0eae2440c5" /></Relationships>
</file>