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cf762c293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85a1c496b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Pedro Rodriguez,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9bd44734943ac" /><Relationship Type="http://schemas.openxmlformats.org/officeDocument/2006/relationships/numbering" Target="/word/numbering.xml" Id="Rc7c0730ffad34a4d" /><Relationship Type="http://schemas.openxmlformats.org/officeDocument/2006/relationships/settings" Target="/word/settings.xml" Id="R80b12f4cfe3d4aac" /><Relationship Type="http://schemas.openxmlformats.org/officeDocument/2006/relationships/image" Target="/word/media/9046c4cc-fee8-49c1-ab02-fec06268389e.png" Id="Re6a85a1c496b4e72" /></Relationships>
</file>