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dc6403c36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cf156f4cb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28f8883384c05" /><Relationship Type="http://schemas.openxmlformats.org/officeDocument/2006/relationships/numbering" Target="/word/numbering.xml" Id="R15fe963648d14b10" /><Relationship Type="http://schemas.openxmlformats.org/officeDocument/2006/relationships/settings" Target="/word/settings.xml" Id="Rd61887ee76404721" /><Relationship Type="http://schemas.openxmlformats.org/officeDocument/2006/relationships/image" Target="/word/media/edcc3ca9-e653-405b-a6f3-81bf3d001ba9.png" Id="R3b0cf156f4cb4740" /></Relationships>
</file>