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250a1f075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743e31745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Pendosen,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c1e5c721948e1" /><Relationship Type="http://schemas.openxmlformats.org/officeDocument/2006/relationships/numbering" Target="/word/numbering.xml" Id="R2c3d20199d1b4701" /><Relationship Type="http://schemas.openxmlformats.org/officeDocument/2006/relationships/settings" Target="/word/settings.xml" Id="R93cbd0b45ac845fe" /><Relationship Type="http://schemas.openxmlformats.org/officeDocument/2006/relationships/image" Target="/word/media/e46dfa33-ca16-4cdf-926e-4cbc68366b29.png" Id="R3d5743e317454b6c" /></Relationships>
</file>