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b9de8534d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f7f6f0aab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dad7f8b764b11" /><Relationship Type="http://schemas.openxmlformats.org/officeDocument/2006/relationships/numbering" Target="/word/numbering.xml" Id="R8146c5a7cbd041f4" /><Relationship Type="http://schemas.openxmlformats.org/officeDocument/2006/relationships/settings" Target="/word/settings.xml" Id="Rff9a316502f64c8e" /><Relationship Type="http://schemas.openxmlformats.org/officeDocument/2006/relationships/image" Target="/word/media/d77fdf6a-3a59-4400-b6d4-61d16de6dfa1.png" Id="Re61f7f6f0aab47f9" /></Relationships>
</file>