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b95c38d8e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4989b7055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ea761d58b4931" /><Relationship Type="http://schemas.openxmlformats.org/officeDocument/2006/relationships/numbering" Target="/word/numbering.xml" Id="Rf43811d64ee64d3d" /><Relationship Type="http://schemas.openxmlformats.org/officeDocument/2006/relationships/settings" Target="/word/settings.xml" Id="Rdef463eb00194053" /><Relationship Type="http://schemas.openxmlformats.org/officeDocument/2006/relationships/image" Target="/word/media/764bf2eb-bea9-4252-93bf-04743a75e0f6.png" Id="Rcb54989b7055444c" /></Relationships>
</file>