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4d110e7f5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7e53f6290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Pinillos de Polendos,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d3f84a07e4ee8" /><Relationship Type="http://schemas.openxmlformats.org/officeDocument/2006/relationships/numbering" Target="/word/numbering.xml" Id="R9b6d67165b164a32" /><Relationship Type="http://schemas.openxmlformats.org/officeDocument/2006/relationships/settings" Target="/word/settings.xml" Id="Rcc69778e46074dc9" /><Relationship Type="http://schemas.openxmlformats.org/officeDocument/2006/relationships/image" Target="/word/media/4c9828b7-e7ed-4788-aeeb-8953253a88d3.png" Id="Rf967e53f62904de1" /></Relationships>
</file>