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64b81b0c6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e631ef5cd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Pitiegua,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40252c7914a8c" /><Relationship Type="http://schemas.openxmlformats.org/officeDocument/2006/relationships/numbering" Target="/word/numbering.xml" Id="Rf35c4bdc66f34626" /><Relationship Type="http://schemas.openxmlformats.org/officeDocument/2006/relationships/settings" Target="/word/settings.xml" Id="R724a828f6498407e" /><Relationship Type="http://schemas.openxmlformats.org/officeDocument/2006/relationships/image" Target="/word/media/ae2a1afa-8ae9-4e49-bd03-82759096bd16.png" Id="Rb5fe631ef5cd4cb3" /></Relationships>
</file>