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cf9435c6a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f70025627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2a2ef843c4580" /><Relationship Type="http://schemas.openxmlformats.org/officeDocument/2006/relationships/numbering" Target="/word/numbering.xml" Id="Rc9df05fa7c5e4d6b" /><Relationship Type="http://schemas.openxmlformats.org/officeDocument/2006/relationships/settings" Target="/word/settings.xml" Id="R9bb2d15edd204aac" /><Relationship Type="http://schemas.openxmlformats.org/officeDocument/2006/relationships/image" Target="/word/media/6121ec63-78f6-48f8-9043-3b99e61e0243.png" Id="R9f3f700256274d64" /></Relationships>
</file>