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e809da892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7d9ffff8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Pozacas,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329eaedf84953" /><Relationship Type="http://schemas.openxmlformats.org/officeDocument/2006/relationships/numbering" Target="/word/numbering.xml" Id="R84e47379569b42be" /><Relationship Type="http://schemas.openxmlformats.org/officeDocument/2006/relationships/settings" Target="/word/settings.xml" Id="Rb298d42969a349f0" /><Relationship Type="http://schemas.openxmlformats.org/officeDocument/2006/relationships/image" Target="/word/media/55d5d2c8-36e0-439a-86c6-b68fa8b69a0e.png" Id="Rcfe07d9ffff84f6e" /></Relationships>
</file>