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893c8be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c7cfae36c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del Lobo,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a980b251a4c2d" /><Relationship Type="http://schemas.openxmlformats.org/officeDocument/2006/relationships/numbering" Target="/word/numbering.xml" Id="Rbff04a1b88194fd9" /><Relationship Type="http://schemas.openxmlformats.org/officeDocument/2006/relationships/settings" Target="/word/settings.xml" Id="Re3c6c74439674eae" /><Relationship Type="http://schemas.openxmlformats.org/officeDocument/2006/relationships/image" Target="/word/media/30788b09-8a41-4b38-876a-70aa46b6e308.png" Id="Rfddc7cfae36c4b86" /></Relationships>
</file>