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98aef08f2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28be9dc1f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Pozo-Estrecho,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7eed3cc34422c" /><Relationship Type="http://schemas.openxmlformats.org/officeDocument/2006/relationships/numbering" Target="/word/numbering.xml" Id="Rd948767ac07d435b" /><Relationship Type="http://schemas.openxmlformats.org/officeDocument/2006/relationships/settings" Target="/word/settings.xml" Id="Rfcea454443d04840" /><Relationship Type="http://schemas.openxmlformats.org/officeDocument/2006/relationships/image" Target="/word/media/ea1200e2-52fe-4c76-8642-1228d773aaca.png" Id="R91f28be9dc1f4e0a" /></Relationships>
</file>