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8f3efaf0b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b15843bd4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 Iglesias,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35588fa0c4793" /><Relationship Type="http://schemas.openxmlformats.org/officeDocument/2006/relationships/numbering" Target="/word/numbering.xml" Id="R9e1380e2f54f42dc" /><Relationship Type="http://schemas.openxmlformats.org/officeDocument/2006/relationships/settings" Target="/word/settings.xml" Id="R2afc46b7c56c49c7" /><Relationship Type="http://schemas.openxmlformats.org/officeDocument/2006/relationships/image" Target="/word/media/0f9ba890-48da-4888-91f5-9eee6527909e.png" Id="Rc14b15843bd443a8" /></Relationships>
</file>